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9AA" w:rsidRDefault="007E49AA" w:rsidP="00987687">
      <w:pPr>
        <w:rPr>
          <w:b/>
          <w:lang w:val="uk-UA"/>
        </w:rPr>
      </w:pPr>
    </w:p>
    <w:p w:rsidR="00987687" w:rsidRPr="00987687" w:rsidRDefault="00987687" w:rsidP="00987687">
      <w:pPr>
        <w:rPr>
          <w:b/>
        </w:rPr>
      </w:pPr>
      <w:r w:rsidRPr="00987687">
        <w:rPr>
          <w:b/>
        </w:rPr>
        <w:t xml:space="preserve">5 </w:t>
      </w:r>
      <w:proofErr w:type="spellStart"/>
      <w:r w:rsidRPr="00987687">
        <w:rPr>
          <w:b/>
        </w:rPr>
        <w:t>клас</w:t>
      </w:r>
      <w:proofErr w:type="spellEnd"/>
      <w:r w:rsidRPr="00987687">
        <w:rPr>
          <w:b/>
        </w:rPr>
        <w:t xml:space="preserve"> </w:t>
      </w:r>
      <w:proofErr w:type="spellStart"/>
      <w:r w:rsidRPr="00987687">
        <w:rPr>
          <w:b/>
        </w:rPr>
        <w:t>читання</w:t>
      </w:r>
      <w:proofErr w:type="spellEnd"/>
    </w:p>
    <w:p w:rsidR="00987687" w:rsidRPr="00987687" w:rsidRDefault="00987687" w:rsidP="00987687">
      <w:pPr>
        <w:rPr>
          <w:b/>
          <w:lang w:val="uk-UA"/>
        </w:rPr>
      </w:pPr>
      <w:r w:rsidRPr="00987687">
        <w:rPr>
          <w:b/>
        </w:rPr>
        <w:t>Урок №</w:t>
      </w:r>
      <w:r>
        <w:rPr>
          <w:b/>
          <w:lang w:val="uk-UA"/>
        </w:rPr>
        <w:t>24</w:t>
      </w:r>
    </w:p>
    <w:p w:rsidR="00987687" w:rsidRPr="00987687" w:rsidRDefault="00987687" w:rsidP="00987687">
      <w:pPr>
        <w:rPr>
          <w:b/>
          <w:lang w:val="uk-UA"/>
        </w:rPr>
      </w:pPr>
      <w:r w:rsidRPr="00987687">
        <w:rPr>
          <w:b/>
        </w:rPr>
        <w:t>Тема.</w:t>
      </w:r>
      <w:r>
        <w:rPr>
          <w:b/>
          <w:lang w:val="uk-UA"/>
        </w:rPr>
        <w:t xml:space="preserve">   П. Бондарчук «Батьківщина»</w:t>
      </w:r>
    </w:p>
    <w:p w:rsidR="00987687" w:rsidRPr="00987687" w:rsidRDefault="00987687" w:rsidP="00987687">
      <w:pPr>
        <w:rPr>
          <w:b/>
        </w:rPr>
      </w:pPr>
      <w:r w:rsidRPr="00987687">
        <w:rPr>
          <w:b/>
        </w:rPr>
        <w:t xml:space="preserve">Мета. </w:t>
      </w:r>
    </w:p>
    <w:p w:rsidR="00987687" w:rsidRPr="00C20622" w:rsidRDefault="00987687" w:rsidP="00987687">
      <w:pPr>
        <w:rPr>
          <w:lang w:val="uk-UA"/>
        </w:rPr>
      </w:pPr>
      <w:r>
        <w:rPr>
          <w:b/>
          <w:lang w:val="uk-UA"/>
        </w:rPr>
        <w:t>н</w:t>
      </w:r>
      <w:proofErr w:type="spellStart"/>
      <w:r w:rsidRPr="00987687">
        <w:rPr>
          <w:b/>
        </w:rPr>
        <w:t>авчальна</w:t>
      </w:r>
      <w:proofErr w:type="spellEnd"/>
      <w:r w:rsidRPr="00987687">
        <w:rPr>
          <w:b/>
        </w:rPr>
        <w:t>:</w:t>
      </w:r>
      <w:r w:rsidR="00C20622">
        <w:rPr>
          <w:b/>
          <w:lang w:val="uk-UA"/>
        </w:rPr>
        <w:t xml:space="preserve"> </w:t>
      </w:r>
      <w:r w:rsidR="00C20622" w:rsidRPr="00C20622">
        <w:rPr>
          <w:lang w:val="uk-UA"/>
        </w:rPr>
        <w:t>познайомити з віршем</w:t>
      </w:r>
      <w:r w:rsidR="00C20622" w:rsidRPr="00C20622">
        <w:t xml:space="preserve"> </w:t>
      </w:r>
      <w:r w:rsidR="00C20622" w:rsidRPr="00C20622">
        <w:rPr>
          <w:lang w:val="uk-UA"/>
        </w:rPr>
        <w:t>П. Бондарчука «Батьківщина».</w:t>
      </w:r>
    </w:p>
    <w:p w:rsidR="00987687" w:rsidRPr="003277C1" w:rsidRDefault="00987687" w:rsidP="00987687">
      <w:pPr>
        <w:rPr>
          <w:lang w:val="uk-UA"/>
        </w:rPr>
      </w:pPr>
      <w:proofErr w:type="spellStart"/>
      <w:r w:rsidRPr="003277C1">
        <w:rPr>
          <w:b/>
          <w:lang w:val="uk-UA"/>
        </w:rPr>
        <w:t>корекційно</w:t>
      </w:r>
      <w:proofErr w:type="spellEnd"/>
      <w:r w:rsidRPr="003277C1">
        <w:rPr>
          <w:b/>
          <w:lang w:val="uk-UA"/>
        </w:rPr>
        <w:t xml:space="preserve"> – розвивальна:</w:t>
      </w:r>
      <w:r w:rsidR="00C20622">
        <w:rPr>
          <w:b/>
          <w:lang w:val="uk-UA"/>
        </w:rPr>
        <w:t xml:space="preserve"> </w:t>
      </w:r>
      <w:r w:rsidR="00C20622" w:rsidRPr="003277C1">
        <w:rPr>
          <w:lang w:val="uk-UA"/>
        </w:rPr>
        <w:t>коригувати інтонаційні засоби виразності, розвивати мислення, увагу, пам’ять</w:t>
      </w:r>
      <w:r w:rsidR="003277C1">
        <w:rPr>
          <w:lang w:val="uk-UA"/>
        </w:rPr>
        <w:t>, вміння робити глибокий аналіз тексту.</w:t>
      </w:r>
    </w:p>
    <w:p w:rsidR="00987687" w:rsidRPr="003277C1" w:rsidRDefault="003277C1" w:rsidP="00987687">
      <w:pPr>
        <w:rPr>
          <w:b/>
          <w:lang w:val="uk-UA"/>
        </w:rPr>
      </w:pPr>
      <w:proofErr w:type="spellStart"/>
      <w:r>
        <w:rPr>
          <w:b/>
        </w:rPr>
        <w:t>виховна</w:t>
      </w:r>
      <w:proofErr w:type="spellEnd"/>
      <w:r>
        <w:rPr>
          <w:b/>
        </w:rPr>
        <w:t>:</w:t>
      </w:r>
      <w:r>
        <w:rPr>
          <w:b/>
          <w:lang w:val="uk-UA"/>
        </w:rPr>
        <w:t xml:space="preserve"> </w:t>
      </w:r>
      <w:r w:rsidRPr="003277C1">
        <w:rPr>
          <w:lang w:val="uk-UA"/>
        </w:rPr>
        <w:t xml:space="preserve">виховувати любов до </w:t>
      </w:r>
      <w:proofErr w:type="gramStart"/>
      <w:r w:rsidRPr="003277C1">
        <w:rPr>
          <w:lang w:val="uk-UA"/>
        </w:rPr>
        <w:t>р</w:t>
      </w:r>
      <w:proofErr w:type="gramEnd"/>
      <w:r w:rsidRPr="003277C1">
        <w:rPr>
          <w:lang w:val="uk-UA"/>
        </w:rPr>
        <w:t>ідної землі, Батьківщини.</w:t>
      </w:r>
    </w:p>
    <w:p w:rsidR="00987687" w:rsidRPr="003277C1" w:rsidRDefault="00987687" w:rsidP="00987687">
      <w:pPr>
        <w:rPr>
          <w:b/>
          <w:lang w:val="uk-UA"/>
        </w:rPr>
      </w:pPr>
      <w:r w:rsidRPr="00987687">
        <w:rPr>
          <w:b/>
        </w:rPr>
        <w:t xml:space="preserve">Тип уроку: </w:t>
      </w:r>
      <w:r w:rsidR="003277C1" w:rsidRPr="003277C1">
        <w:rPr>
          <w:lang w:val="uk-UA"/>
        </w:rPr>
        <w:t>комбінований.</w:t>
      </w:r>
    </w:p>
    <w:p w:rsidR="00987687" w:rsidRPr="003277C1" w:rsidRDefault="00987687" w:rsidP="00987687">
      <w:pPr>
        <w:rPr>
          <w:lang w:val="uk-UA"/>
        </w:rPr>
      </w:pPr>
      <w:proofErr w:type="spellStart"/>
      <w:r w:rsidRPr="00987687">
        <w:rPr>
          <w:b/>
        </w:rPr>
        <w:t>Обладнання</w:t>
      </w:r>
      <w:proofErr w:type="spellEnd"/>
      <w:r w:rsidRPr="00987687">
        <w:rPr>
          <w:b/>
        </w:rPr>
        <w:t xml:space="preserve">: </w:t>
      </w:r>
      <w:proofErr w:type="gramStart"/>
      <w:r w:rsidR="003277C1" w:rsidRPr="003277C1">
        <w:rPr>
          <w:lang w:val="uk-UA"/>
        </w:rPr>
        <w:t>п</w:t>
      </w:r>
      <w:proofErr w:type="gramEnd"/>
      <w:r w:rsidR="003277C1" w:rsidRPr="003277C1">
        <w:rPr>
          <w:lang w:val="uk-UA"/>
        </w:rPr>
        <w:t xml:space="preserve">ідручник, словникові слова, </w:t>
      </w:r>
    </w:p>
    <w:p w:rsidR="00987687" w:rsidRPr="003277C1" w:rsidRDefault="00987687" w:rsidP="00987687">
      <w:pPr>
        <w:rPr>
          <w:b/>
          <w:lang w:val="uk-UA"/>
        </w:rPr>
      </w:pPr>
      <w:proofErr w:type="spellStart"/>
      <w:r w:rsidRPr="00987687">
        <w:rPr>
          <w:b/>
        </w:rPr>
        <w:t>Форми</w:t>
      </w:r>
      <w:proofErr w:type="spellEnd"/>
      <w:r w:rsidRPr="00987687">
        <w:rPr>
          <w:b/>
        </w:rPr>
        <w:t xml:space="preserve"> </w:t>
      </w:r>
      <w:proofErr w:type="spellStart"/>
      <w:r w:rsidRPr="00987687">
        <w:rPr>
          <w:b/>
        </w:rPr>
        <w:t>роботи</w:t>
      </w:r>
      <w:proofErr w:type="spellEnd"/>
      <w:proofErr w:type="gramStart"/>
      <w:r w:rsidRPr="00987687">
        <w:rPr>
          <w:b/>
        </w:rPr>
        <w:t xml:space="preserve"> :</w:t>
      </w:r>
      <w:proofErr w:type="gramEnd"/>
      <w:r w:rsidRPr="00987687">
        <w:rPr>
          <w:b/>
        </w:rPr>
        <w:t xml:space="preserve"> </w:t>
      </w:r>
      <w:r w:rsidR="003277C1" w:rsidRPr="003277C1">
        <w:rPr>
          <w:lang w:val="uk-UA"/>
        </w:rPr>
        <w:t>фронтальна, індивідуальна, в парах</w:t>
      </w:r>
    </w:p>
    <w:p w:rsidR="00987687" w:rsidRPr="00987687" w:rsidRDefault="00987687" w:rsidP="00987687">
      <w:pPr>
        <w:rPr>
          <w:b/>
        </w:rPr>
      </w:pPr>
      <w:r w:rsidRPr="00987687">
        <w:rPr>
          <w:b/>
        </w:rPr>
        <w:tab/>
      </w:r>
      <w:proofErr w:type="spellStart"/>
      <w:r w:rsidRPr="00987687">
        <w:rPr>
          <w:b/>
        </w:rPr>
        <w:t>Хід</w:t>
      </w:r>
      <w:proofErr w:type="spellEnd"/>
      <w:r w:rsidRPr="00987687">
        <w:rPr>
          <w:b/>
        </w:rPr>
        <w:t xml:space="preserve"> уроку</w:t>
      </w:r>
    </w:p>
    <w:p w:rsidR="003277C1" w:rsidRPr="003277C1" w:rsidRDefault="00987687" w:rsidP="00987687">
      <w:pPr>
        <w:rPr>
          <w:b/>
          <w:lang w:val="uk-UA"/>
        </w:rPr>
      </w:pPr>
      <w:r w:rsidRPr="00987687">
        <w:rPr>
          <w:b/>
        </w:rPr>
        <w:t xml:space="preserve">І. </w:t>
      </w:r>
      <w:proofErr w:type="spellStart"/>
      <w:r w:rsidRPr="00987687">
        <w:rPr>
          <w:b/>
        </w:rPr>
        <w:t>Організаційний</w:t>
      </w:r>
      <w:proofErr w:type="spellEnd"/>
      <w:r w:rsidRPr="00987687">
        <w:rPr>
          <w:b/>
        </w:rPr>
        <w:t xml:space="preserve"> момент </w:t>
      </w:r>
    </w:p>
    <w:p w:rsidR="00987687" w:rsidRDefault="00987687" w:rsidP="00987687">
      <w:pPr>
        <w:rPr>
          <w:b/>
          <w:lang w:val="uk-UA"/>
        </w:rPr>
      </w:pPr>
      <w:r w:rsidRPr="00987687">
        <w:rPr>
          <w:b/>
        </w:rPr>
        <w:t xml:space="preserve">1. </w:t>
      </w:r>
      <w:proofErr w:type="spellStart"/>
      <w:r w:rsidRPr="00987687">
        <w:rPr>
          <w:b/>
        </w:rPr>
        <w:t>Нервово</w:t>
      </w:r>
      <w:proofErr w:type="spellEnd"/>
      <w:r w:rsidRPr="00987687">
        <w:rPr>
          <w:b/>
        </w:rPr>
        <w:t xml:space="preserve"> </w:t>
      </w:r>
      <w:proofErr w:type="spellStart"/>
      <w:r w:rsidRPr="00987687">
        <w:rPr>
          <w:b/>
        </w:rPr>
        <w:t>психічна</w:t>
      </w:r>
      <w:proofErr w:type="spellEnd"/>
      <w:r w:rsidRPr="00987687">
        <w:rPr>
          <w:b/>
        </w:rPr>
        <w:t xml:space="preserve"> </w:t>
      </w:r>
      <w:proofErr w:type="spellStart"/>
      <w:proofErr w:type="gramStart"/>
      <w:r w:rsidRPr="00987687">
        <w:rPr>
          <w:b/>
        </w:rPr>
        <w:t>п</w:t>
      </w:r>
      <w:proofErr w:type="gramEnd"/>
      <w:r w:rsidRPr="00987687">
        <w:rPr>
          <w:b/>
        </w:rPr>
        <w:t>ідготовка</w:t>
      </w:r>
      <w:proofErr w:type="spellEnd"/>
      <w:r w:rsidRPr="00987687">
        <w:rPr>
          <w:b/>
        </w:rPr>
        <w:t>.</w:t>
      </w:r>
    </w:p>
    <w:p w:rsidR="0083525E" w:rsidRPr="0083525E" w:rsidRDefault="0083525E" w:rsidP="0083525E">
      <w:pPr>
        <w:rPr>
          <w:lang w:val="uk-UA"/>
        </w:rPr>
      </w:pPr>
      <w:r w:rsidRPr="0083525E">
        <w:rPr>
          <w:lang w:val="uk-UA"/>
        </w:rPr>
        <w:t>Я м’якенька полотнинка, випрана дбайливо,</w:t>
      </w:r>
    </w:p>
    <w:p w:rsidR="0083525E" w:rsidRPr="0083525E" w:rsidRDefault="0083525E" w:rsidP="0083525E">
      <w:pPr>
        <w:rPr>
          <w:lang w:val="uk-UA"/>
        </w:rPr>
      </w:pPr>
      <w:r w:rsidRPr="0083525E">
        <w:rPr>
          <w:lang w:val="uk-UA"/>
        </w:rPr>
        <w:t>Не серветка, не хустинка, знаю своє діло.</w:t>
      </w:r>
    </w:p>
    <w:p w:rsidR="0083525E" w:rsidRPr="0083525E" w:rsidRDefault="0083525E" w:rsidP="0083525E">
      <w:pPr>
        <w:rPr>
          <w:lang w:val="uk-UA"/>
        </w:rPr>
      </w:pPr>
      <w:r w:rsidRPr="0083525E">
        <w:rPr>
          <w:lang w:val="uk-UA"/>
        </w:rPr>
        <w:t>Я до щічок, до голівки притулюсь ласкаво.</w:t>
      </w:r>
    </w:p>
    <w:p w:rsidR="0083525E" w:rsidRPr="0083525E" w:rsidRDefault="0083525E" w:rsidP="0083525E">
      <w:pPr>
        <w:rPr>
          <w:lang w:val="uk-UA"/>
        </w:rPr>
      </w:pPr>
      <w:r w:rsidRPr="0083525E">
        <w:rPr>
          <w:lang w:val="uk-UA"/>
        </w:rPr>
        <w:t>Я вберу усі краплинки з тіла після ванни.</w:t>
      </w:r>
    </w:p>
    <w:p w:rsidR="0083525E" w:rsidRPr="0083525E" w:rsidRDefault="0083525E" w:rsidP="0083525E">
      <w:pPr>
        <w:rPr>
          <w:lang w:val="uk-UA"/>
        </w:rPr>
      </w:pPr>
      <w:r w:rsidRPr="0083525E">
        <w:rPr>
          <w:lang w:val="uk-UA"/>
        </w:rPr>
        <w:t>Я не гість — хазяїн в домі, і лежать я не звик.</w:t>
      </w:r>
    </w:p>
    <w:p w:rsidR="003277C1" w:rsidRDefault="0083525E" w:rsidP="0083525E">
      <w:pPr>
        <w:rPr>
          <w:lang w:val="uk-UA"/>
        </w:rPr>
      </w:pPr>
      <w:r w:rsidRPr="0083525E">
        <w:rPr>
          <w:lang w:val="uk-UA"/>
        </w:rPr>
        <w:t>Вам ім’я моє відоме, пригадайте, я... (рушник).</w:t>
      </w:r>
    </w:p>
    <w:p w:rsidR="00142DD1" w:rsidRDefault="00142DD1" w:rsidP="0083525E">
      <w:pPr>
        <w:rPr>
          <w:lang w:val="uk-UA"/>
        </w:rPr>
      </w:pPr>
      <w:proofErr w:type="spellStart"/>
      <w:r w:rsidRPr="00142DD1">
        <w:rPr>
          <w:lang w:val="uk-UA"/>
        </w:rPr>
        <w:t>Рушник-утиральник</w:t>
      </w:r>
      <w:proofErr w:type="spellEnd"/>
      <w:r w:rsidRPr="00142DD1">
        <w:rPr>
          <w:lang w:val="uk-UA"/>
        </w:rPr>
        <w:t>, ручник — призначався для витирання рук та обличчя при вмиванні вранці і увечері.</w:t>
      </w:r>
      <w:r w:rsidRPr="00142DD1">
        <w:t xml:space="preserve"> </w:t>
      </w:r>
    </w:p>
    <w:p w:rsidR="00142DD1" w:rsidRDefault="009444F2" w:rsidP="0083525E">
      <w:pPr>
        <w:rPr>
          <w:lang w:val="uk-UA"/>
        </w:rPr>
      </w:pPr>
      <w:r w:rsidRPr="009444F2">
        <w:rPr>
          <w:lang w:val="uk-UA"/>
        </w:rPr>
        <w:t>Візерунки на рушниках зараз вишиваються різні, і найчастіше їх сенс вже втрачено. Але якщо говорити про споконвічні традиції так</w:t>
      </w:r>
      <w:r>
        <w:rPr>
          <w:lang w:val="uk-UA"/>
        </w:rPr>
        <w:t xml:space="preserve">ої </w:t>
      </w:r>
      <w:r w:rsidRPr="009444F2">
        <w:rPr>
          <w:lang w:val="uk-UA"/>
        </w:rPr>
        <w:t xml:space="preserve"> вишивки — кожен орнамент, кожен мотив, його розташування відповідали суворим правилам. Грамотно вишитий вінчальний рушник міг розповісти гостям весілля дуже багато про</w:t>
      </w:r>
      <w:r>
        <w:rPr>
          <w:lang w:val="uk-UA"/>
        </w:rPr>
        <w:t xml:space="preserve"> тих , </w:t>
      </w:r>
      <w:r w:rsidRPr="009444F2">
        <w:rPr>
          <w:lang w:val="uk-UA"/>
        </w:rPr>
        <w:t xml:space="preserve"> що вступають у шлюб, їх особистої історії та їхні родини.</w:t>
      </w:r>
    </w:p>
    <w:p w:rsidR="00CF697C" w:rsidRDefault="00CF697C" w:rsidP="0083525E">
      <w:pPr>
        <w:rPr>
          <w:b/>
          <w:lang w:val="uk-UA"/>
        </w:rPr>
      </w:pPr>
      <w:proofErr w:type="spellStart"/>
      <w:r>
        <w:rPr>
          <w:b/>
          <w:lang w:val="uk-UA"/>
        </w:rPr>
        <w:t>-</w:t>
      </w:r>
      <w:r w:rsidRPr="00CF697C">
        <w:rPr>
          <w:b/>
          <w:lang w:val="uk-UA"/>
        </w:rPr>
        <w:t>Чим</w:t>
      </w:r>
      <w:proofErr w:type="spellEnd"/>
      <w:r w:rsidRPr="00CF697C">
        <w:rPr>
          <w:b/>
          <w:lang w:val="uk-UA"/>
        </w:rPr>
        <w:t xml:space="preserve"> є вишиті рушники для українців?</w:t>
      </w:r>
    </w:p>
    <w:p w:rsidR="00CF697C" w:rsidRDefault="00CF697C" w:rsidP="0083525E">
      <w:pPr>
        <w:rPr>
          <w:lang w:val="uk-UA"/>
        </w:rPr>
      </w:pPr>
      <w:proofErr w:type="spellStart"/>
      <w:r>
        <w:rPr>
          <w:b/>
          <w:lang w:val="uk-UA"/>
        </w:rPr>
        <w:t>-</w:t>
      </w:r>
      <w:r w:rsidRPr="00CF697C">
        <w:rPr>
          <w:lang w:val="uk-UA"/>
        </w:rPr>
        <w:t>Народними</w:t>
      </w:r>
      <w:proofErr w:type="spellEnd"/>
      <w:r w:rsidRPr="00CF697C">
        <w:rPr>
          <w:lang w:val="uk-UA"/>
        </w:rPr>
        <w:t xml:space="preserve"> символами</w:t>
      </w:r>
      <w:r>
        <w:rPr>
          <w:lang w:val="uk-UA"/>
        </w:rPr>
        <w:t>. Назвіть ще народні символи.</w:t>
      </w:r>
    </w:p>
    <w:p w:rsidR="00CF697C" w:rsidRPr="00CF697C" w:rsidRDefault="00CF697C" w:rsidP="0083525E">
      <w:pPr>
        <w:rPr>
          <w:b/>
          <w:lang w:val="uk-UA"/>
        </w:rPr>
      </w:pPr>
      <w:r>
        <w:rPr>
          <w:lang w:val="uk-UA"/>
        </w:rPr>
        <w:t>-А які ви знаєте державні символи?</w:t>
      </w:r>
    </w:p>
    <w:p w:rsidR="00987687" w:rsidRDefault="00987687" w:rsidP="00987687">
      <w:pPr>
        <w:rPr>
          <w:b/>
          <w:lang w:val="uk-UA"/>
        </w:rPr>
      </w:pPr>
      <w:r w:rsidRPr="00987687">
        <w:rPr>
          <w:b/>
        </w:rPr>
        <w:t xml:space="preserve">II. </w:t>
      </w:r>
      <w:proofErr w:type="spellStart"/>
      <w:proofErr w:type="gramStart"/>
      <w:r w:rsidRPr="00987687">
        <w:rPr>
          <w:b/>
        </w:rPr>
        <w:t>Перев</w:t>
      </w:r>
      <w:proofErr w:type="gramEnd"/>
      <w:r w:rsidRPr="00987687">
        <w:rPr>
          <w:b/>
        </w:rPr>
        <w:t>ірка</w:t>
      </w:r>
      <w:proofErr w:type="spellEnd"/>
      <w:r w:rsidRPr="00987687">
        <w:rPr>
          <w:b/>
        </w:rPr>
        <w:t xml:space="preserve"> </w:t>
      </w:r>
      <w:proofErr w:type="spellStart"/>
      <w:r w:rsidRPr="00987687">
        <w:rPr>
          <w:b/>
        </w:rPr>
        <w:t>домашнього</w:t>
      </w:r>
      <w:proofErr w:type="spellEnd"/>
      <w:r w:rsidRPr="00987687">
        <w:rPr>
          <w:b/>
        </w:rPr>
        <w:t xml:space="preserve"> </w:t>
      </w:r>
      <w:proofErr w:type="spellStart"/>
      <w:r w:rsidRPr="00987687">
        <w:rPr>
          <w:b/>
        </w:rPr>
        <w:t>завдання</w:t>
      </w:r>
      <w:proofErr w:type="spellEnd"/>
      <w:r w:rsidRPr="00987687">
        <w:rPr>
          <w:b/>
        </w:rPr>
        <w:t>.</w:t>
      </w:r>
    </w:p>
    <w:p w:rsidR="006C785A" w:rsidRDefault="00C915EE" w:rsidP="00987687">
      <w:pPr>
        <w:rPr>
          <w:lang w:val="uk-UA"/>
        </w:rPr>
      </w:pPr>
      <w:r>
        <w:rPr>
          <w:lang w:val="uk-UA"/>
        </w:rPr>
        <w:t>-</w:t>
      </w:r>
      <w:r w:rsidR="006C785A" w:rsidRPr="006C785A">
        <w:rPr>
          <w:lang w:val="uk-UA"/>
        </w:rPr>
        <w:t>В якому творі йдеться про рушник?</w:t>
      </w:r>
    </w:p>
    <w:p w:rsidR="006C785A" w:rsidRDefault="00C915EE" w:rsidP="00987687">
      <w:pPr>
        <w:rPr>
          <w:lang w:val="uk-UA"/>
        </w:rPr>
      </w:pPr>
      <w:r>
        <w:rPr>
          <w:lang w:val="uk-UA"/>
        </w:rPr>
        <w:t>-</w:t>
      </w:r>
      <w:r w:rsidR="006C785A">
        <w:rPr>
          <w:lang w:val="uk-UA"/>
        </w:rPr>
        <w:t>В оповіданні В. Скуратівського «Рушник».</w:t>
      </w:r>
    </w:p>
    <w:p w:rsidR="006C785A" w:rsidRDefault="00C915EE" w:rsidP="00987687">
      <w:pPr>
        <w:rPr>
          <w:lang w:val="uk-UA"/>
        </w:rPr>
      </w:pPr>
      <w:r>
        <w:rPr>
          <w:lang w:val="uk-UA"/>
        </w:rPr>
        <w:t xml:space="preserve">1. Читання учнями оповідання  </w:t>
      </w:r>
      <w:r w:rsidRPr="00C915EE">
        <w:rPr>
          <w:lang w:val="uk-UA"/>
        </w:rPr>
        <w:t>В. Скуратівського «Рушник».</w:t>
      </w:r>
    </w:p>
    <w:p w:rsidR="00C915EE" w:rsidRDefault="00C915EE" w:rsidP="00987687">
      <w:pPr>
        <w:rPr>
          <w:lang w:val="uk-UA"/>
        </w:rPr>
      </w:pPr>
      <w:r>
        <w:rPr>
          <w:lang w:val="uk-UA"/>
        </w:rPr>
        <w:t>2. Бесіда за запитаннями: -</w:t>
      </w:r>
    </w:p>
    <w:p w:rsidR="00C915EE" w:rsidRDefault="00C915EE" w:rsidP="00987687">
      <w:pPr>
        <w:rPr>
          <w:lang w:val="uk-UA"/>
        </w:rPr>
      </w:pPr>
      <w:r>
        <w:rPr>
          <w:lang w:val="uk-UA"/>
        </w:rPr>
        <w:t xml:space="preserve"> Яка головна думка оповідання? (хліб і рушник – одвічні людські символи)</w:t>
      </w:r>
    </w:p>
    <w:p w:rsidR="00C915EE" w:rsidRDefault="00C915EE" w:rsidP="00987687">
      <w:pPr>
        <w:rPr>
          <w:lang w:val="uk-UA"/>
        </w:rPr>
      </w:pPr>
      <w:r>
        <w:rPr>
          <w:lang w:val="uk-UA"/>
        </w:rPr>
        <w:t>3. Тести</w:t>
      </w:r>
    </w:p>
    <w:p w:rsidR="00C915EE" w:rsidRDefault="008A6C49" w:rsidP="00987687">
      <w:pPr>
        <w:rPr>
          <w:lang w:val="uk-UA"/>
        </w:rPr>
      </w:pPr>
      <w:r>
        <w:rPr>
          <w:lang w:val="uk-UA"/>
        </w:rPr>
        <w:t>1. Давній наш звичай:</w:t>
      </w:r>
    </w:p>
    <w:p w:rsidR="008A6C49" w:rsidRDefault="008A6C49" w:rsidP="00987687">
      <w:pPr>
        <w:rPr>
          <w:lang w:val="uk-UA"/>
        </w:rPr>
      </w:pPr>
      <w:r>
        <w:rPr>
          <w:lang w:val="uk-UA"/>
        </w:rPr>
        <w:t>А) рушник на стіні;</w:t>
      </w:r>
    </w:p>
    <w:p w:rsidR="008A6C49" w:rsidRDefault="008A6C49" w:rsidP="00987687">
      <w:pPr>
        <w:rPr>
          <w:lang w:val="uk-UA"/>
        </w:rPr>
      </w:pPr>
      <w:r>
        <w:rPr>
          <w:lang w:val="uk-UA"/>
        </w:rPr>
        <w:t>Б) килим на стіні.</w:t>
      </w:r>
    </w:p>
    <w:p w:rsidR="008A6C49" w:rsidRDefault="008A6C49" w:rsidP="00987687">
      <w:pPr>
        <w:rPr>
          <w:lang w:val="uk-UA"/>
        </w:rPr>
      </w:pPr>
      <w:r>
        <w:rPr>
          <w:lang w:val="uk-UA"/>
        </w:rPr>
        <w:t xml:space="preserve">2. </w:t>
      </w:r>
      <w:r w:rsidR="00142DD1">
        <w:rPr>
          <w:lang w:val="uk-UA"/>
        </w:rPr>
        <w:t>Рушники палахкотіли барвами :</w:t>
      </w:r>
    </w:p>
    <w:p w:rsidR="00142DD1" w:rsidRDefault="00142DD1" w:rsidP="00987687">
      <w:pPr>
        <w:rPr>
          <w:lang w:val="uk-UA"/>
        </w:rPr>
      </w:pPr>
      <w:r>
        <w:rPr>
          <w:lang w:val="uk-UA"/>
        </w:rPr>
        <w:lastRenderedPageBreak/>
        <w:t>А) в палацах і замках;</w:t>
      </w:r>
    </w:p>
    <w:p w:rsidR="00142DD1" w:rsidRDefault="00142DD1" w:rsidP="00987687">
      <w:pPr>
        <w:rPr>
          <w:lang w:val="uk-UA"/>
        </w:rPr>
      </w:pPr>
      <w:r>
        <w:rPr>
          <w:lang w:val="uk-UA"/>
        </w:rPr>
        <w:t>Б) одиноких хатах і багатодітних оселях</w:t>
      </w:r>
    </w:p>
    <w:p w:rsidR="008A6C49" w:rsidRDefault="00CF697C" w:rsidP="00987687">
      <w:pPr>
        <w:rPr>
          <w:lang w:val="uk-UA"/>
        </w:rPr>
      </w:pPr>
      <w:r>
        <w:rPr>
          <w:lang w:val="uk-UA"/>
        </w:rPr>
        <w:t xml:space="preserve">3. </w:t>
      </w:r>
      <w:r w:rsidR="00AD1FC9">
        <w:rPr>
          <w:lang w:val="uk-UA"/>
        </w:rPr>
        <w:t>Думка про жінку і її дочок створювалась по тому:</w:t>
      </w:r>
    </w:p>
    <w:p w:rsidR="00AD1FC9" w:rsidRDefault="00AD1FC9" w:rsidP="00987687">
      <w:pPr>
        <w:rPr>
          <w:lang w:val="uk-UA"/>
        </w:rPr>
      </w:pPr>
      <w:r>
        <w:rPr>
          <w:lang w:val="uk-UA"/>
        </w:rPr>
        <w:t>А) скільки і які були рушники;</w:t>
      </w:r>
    </w:p>
    <w:p w:rsidR="00AD1FC9" w:rsidRDefault="00AD1FC9" w:rsidP="00987687">
      <w:pPr>
        <w:rPr>
          <w:lang w:val="uk-UA"/>
        </w:rPr>
      </w:pPr>
      <w:r>
        <w:rPr>
          <w:lang w:val="uk-UA"/>
        </w:rPr>
        <w:t>Б) скільки в коморі було зерна.</w:t>
      </w:r>
    </w:p>
    <w:p w:rsidR="00AD1FC9" w:rsidRDefault="00AD1FC9" w:rsidP="00987687">
      <w:pPr>
        <w:rPr>
          <w:lang w:val="uk-UA"/>
        </w:rPr>
      </w:pPr>
      <w:r>
        <w:rPr>
          <w:lang w:val="uk-UA"/>
        </w:rPr>
        <w:t xml:space="preserve">4. </w:t>
      </w:r>
      <w:r w:rsidR="00DF7395">
        <w:rPr>
          <w:lang w:val="uk-UA"/>
        </w:rPr>
        <w:t>Про жіночу працьовитість і вправність говорили :</w:t>
      </w:r>
    </w:p>
    <w:p w:rsidR="00DF7395" w:rsidRDefault="00DF7395" w:rsidP="00987687">
      <w:pPr>
        <w:rPr>
          <w:lang w:val="uk-UA"/>
        </w:rPr>
      </w:pPr>
      <w:r>
        <w:rPr>
          <w:lang w:val="uk-UA"/>
        </w:rPr>
        <w:t>А) вимережані рушники</w:t>
      </w:r>
    </w:p>
    <w:p w:rsidR="00DF7395" w:rsidRDefault="00DF7395" w:rsidP="00987687">
      <w:pPr>
        <w:rPr>
          <w:lang w:val="uk-UA"/>
        </w:rPr>
      </w:pPr>
      <w:r>
        <w:rPr>
          <w:lang w:val="uk-UA"/>
        </w:rPr>
        <w:t>Б) гарно виметене подвір’я і хата.</w:t>
      </w:r>
    </w:p>
    <w:p w:rsidR="00DF7395" w:rsidRDefault="00DF7395" w:rsidP="00987687">
      <w:pPr>
        <w:rPr>
          <w:lang w:val="uk-UA"/>
        </w:rPr>
      </w:pPr>
      <w:r>
        <w:rPr>
          <w:lang w:val="uk-UA"/>
        </w:rPr>
        <w:t xml:space="preserve">5. </w:t>
      </w:r>
      <w:r w:rsidR="004F2F9E">
        <w:rPr>
          <w:lang w:val="uk-UA"/>
        </w:rPr>
        <w:t>Високою ознакою гостинності були</w:t>
      </w:r>
      <w:r w:rsidR="00003828">
        <w:rPr>
          <w:lang w:val="uk-UA"/>
        </w:rPr>
        <w:t xml:space="preserve"> :</w:t>
      </w:r>
    </w:p>
    <w:p w:rsidR="004F2F9E" w:rsidRDefault="004F2F9E" w:rsidP="00987687">
      <w:pPr>
        <w:rPr>
          <w:lang w:val="uk-UA"/>
        </w:rPr>
      </w:pPr>
      <w:r>
        <w:rPr>
          <w:lang w:val="uk-UA"/>
        </w:rPr>
        <w:t xml:space="preserve">А) </w:t>
      </w:r>
      <w:r w:rsidR="00003828">
        <w:rPr>
          <w:lang w:val="uk-UA"/>
        </w:rPr>
        <w:t>вишукані страви з м’яса</w:t>
      </w:r>
    </w:p>
    <w:p w:rsidR="004F2F9E" w:rsidRDefault="004F2F9E" w:rsidP="00987687">
      <w:pPr>
        <w:rPr>
          <w:lang w:val="uk-UA"/>
        </w:rPr>
      </w:pPr>
      <w:r>
        <w:rPr>
          <w:lang w:val="uk-UA"/>
        </w:rPr>
        <w:t>Б) хліб і сіль на вишитому рушникові .</w:t>
      </w:r>
    </w:p>
    <w:p w:rsidR="00987687" w:rsidRDefault="00987687" w:rsidP="00987687">
      <w:pPr>
        <w:rPr>
          <w:b/>
          <w:lang w:val="uk-UA"/>
        </w:rPr>
      </w:pPr>
      <w:r w:rsidRPr="00987687">
        <w:rPr>
          <w:b/>
        </w:rPr>
        <w:t xml:space="preserve">III. </w:t>
      </w:r>
      <w:proofErr w:type="spellStart"/>
      <w:r w:rsidRPr="00987687">
        <w:rPr>
          <w:b/>
        </w:rPr>
        <w:t>Презентація</w:t>
      </w:r>
      <w:proofErr w:type="spellEnd"/>
      <w:r w:rsidRPr="00987687">
        <w:rPr>
          <w:b/>
        </w:rPr>
        <w:t xml:space="preserve"> теми і мети уроку.</w:t>
      </w:r>
    </w:p>
    <w:p w:rsidR="00AE6484" w:rsidRDefault="00AE6484" w:rsidP="00AE6484">
      <w:pPr>
        <w:rPr>
          <w:lang w:val="uk-UA"/>
        </w:rPr>
      </w:pPr>
      <w:r>
        <w:rPr>
          <w:lang w:val="uk-UA"/>
        </w:rPr>
        <w:t>Всі символи , про які ми сьогодні говорили і державні і народні є символами нашої держави, нашої Батьківщини.</w:t>
      </w:r>
    </w:p>
    <w:p w:rsidR="00AE6484" w:rsidRDefault="00AE6484" w:rsidP="00AE6484">
      <w:pPr>
        <w:rPr>
          <w:lang w:val="uk-UA"/>
        </w:rPr>
      </w:pPr>
      <w:r>
        <w:rPr>
          <w:lang w:val="uk-UA"/>
        </w:rPr>
        <w:t>То що ж таке Батьківщина для кожного з вас?</w:t>
      </w:r>
    </w:p>
    <w:p w:rsidR="006A2236" w:rsidRDefault="00AE6484" w:rsidP="00AE6484">
      <w:pPr>
        <w:rPr>
          <w:lang w:val="uk-UA"/>
        </w:rPr>
      </w:pPr>
      <w:r>
        <w:rPr>
          <w:lang w:val="uk-UA"/>
        </w:rPr>
        <w:t>Щ</w:t>
      </w:r>
      <w:r w:rsidRPr="00AE6484">
        <w:rPr>
          <w:lang w:val="uk-UA"/>
        </w:rPr>
        <w:t>о ж таке Батьківщина для кожного</w:t>
      </w:r>
      <w:r>
        <w:rPr>
          <w:lang w:val="uk-UA"/>
        </w:rPr>
        <w:t xml:space="preserve"> українця </w:t>
      </w:r>
      <w:r w:rsidRPr="00AE6484">
        <w:rPr>
          <w:lang w:val="uk-UA"/>
        </w:rPr>
        <w:t xml:space="preserve"> </w:t>
      </w:r>
      <w:r>
        <w:rPr>
          <w:lang w:val="uk-UA"/>
        </w:rPr>
        <w:t>ми дізнаємося</w:t>
      </w:r>
      <w:r w:rsidR="00564590">
        <w:rPr>
          <w:lang w:val="uk-UA"/>
        </w:rPr>
        <w:t xml:space="preserve">, </w:t>
      </w:r>
      <w:bookmarkStart w:id="0" w:name="_GoBack"/>
      <w:bookmarkEnd w:id="0"/>
      <w:r>
        <w:rPr>
          <w:lang w:val="uk-UA"/>
        </w:rPr>
        <w:t xml:space="preserve"> прочитавши вірш</w:t>
      </w:r>
    </w:p>
    <w:p w:rsidR="00AE6484" w:rsidRDefault="00AE6484" w:rsidP="00AE6484">
      <w:pPr>
        <w:rPr>
          <w:lang w:val="uk-UA"/>
        </w:rPr>
      </w:pPr>
      <w:r>
        <w:rPr>
          <w:lang w:val="uk-UA"/>
        </w:rPr>
        <w:t xml:space="preserve"> П. Бондарчука «Батьківщина».</w:t>
      </w:r>
    </w:p>
    <w:p w:rsidR="00987687" w:rsidRDefault="00987687" w:rsidP="00987687">
      <w:pPr>
        <w:rPr>
          <w:b/>
          <w:lang w:val="uk-UA"/>
        </w:rPr>
      </w:pPr>
      <w:r w:rsidRPr="00987687">
        <w:rPr>
          <w:b/>
        </w:rPr>
        <w:t>IV. Робота над темою уроку.</w:t>
      </w:r>
    </w:p>
    <w:p w:rsidR="00987687" w:rsidRDefault="00987687" w:rsidP="006A2236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6A2236">
        <w:t>Ознайомлення</w:t>
      </w:r>
      <w:proofErr w:type="spellEnd"/>
      <w:r w:rsidRPr="006A2236">
        <w:t xml:space="preserve"> </w:t>
      </w:r>
      <w:proofErr w:type="spellStart"/>
      <w:r w:rsidRPr="006A2236">
        <w:t>учнів</w:t>
      </w:r>
      <w:proofErr w:type="spellEnd"/>
      <w:r w:rsidRPr="006A2236">
        <w:t xml:space="preserve"> з </w:t>
      </w:r>
      <w:proofErr w:type="spellStart"/>
      <w:proofErr w:type="gramStart"/>
      <w:r w:rsidRPr="006A2236">
        <w:t>техн</w:t>
      </w:r>
      <w:proofErr w:type="gramEnd"/>
      <w:r w:rsidRPr="006A2236">
        <w:t>ікою</w:t>
      </w:r>
      <w:proofErr w:type="spellEnd"/>
      <w:r w:rsidRPr="006A2236">
        <w:t xml:space="preserve"> </w:t>
      </w:r>
      <w:proofErr w:type="spellStart"/>
      <w:r w:rsidRPr="006A2236">
        <w:t>читання</w:t>
      </w:r>
      <w:proofErr w:type="spellEnd"/>
      <w:r w:rsidRPr="006A2236">
        <w:t xml:space="preserve"> </w:t>
      </w:r>
      <w:r w:rsidR="006A2236" w:rsidRPr="006A2236">
        <w:rPr>
          <w:lang w:val="uk-UA"/>
        </w:rPr>
        <w:t>вірша</w:t>
      </w:r>
      <w:r w:rsidR="006A2236">
        <w:rPr>
          <w:lang w:val="uk-UA"/>
        </w:rPr>
        <w:t xml:space="preserve"> </w:t>
      </w:r>
      <w:r w:rsidR="006A2236" w:rsidRPr="006A2236">
        <w:rPr>
          <w:lang w:val="uk-UA"/>
        </w:rPr>
        <w:t>П. Бондарчука «Батьківщина».</w:t>
      </w:r>
    </w:p>
    <w:p w:rsidR="006A2236" w:rsidRDefault="006A2236" w:rsidP="006A2236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Учні з’ясовують головну думку.</w:t>
      </w:r>
    </w:p>
    <w:p w:rsidR="006A2236" w:rsidRPr="006A2236" w:rsidRDefault="006A2236" w:rsidP="006A2236">
      <w:pPr>
        <w:pStyle w:val="a3"/>
        <w:ind w:left="1080"/>
        <w:rPr>
          <w:lang w:val="uk-UA"/>
        </w:rPr>
      </w:pPr>
      <w:r>
        <w:rPr>
          <w:lang w:val="uk-UA"/>
        </w:rPr>
        <w:t xml:space="preserve">Лише той справжній син своєї Батьківщини, хто всім серцем любить свою </w:t>
      </w:r>
      <w:r w:rsidR="00FC3093">
        <w:rPr>
          <w:lang w:val="uk-UA"/>
        </w:rPr>
        <w:t>землю.</w:t>
      </w:r>
    </w:p>
    <w:p w:rsidR="00987687" w:rsidRPr="00142F12" w:rsidRDefault="00987687" w:rsidP="00142F12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FC3093">
        <w:t>Читання</w:t>
      </w:r>
      <w:proofErr w:type="spellEnd"/>
      <w:r w:rsidRPr="00FC3093">
        <w:t xml:space="preserve"> </w:t>
      </w:r>
      <w:r w:rsidR="00FC3093" w:rsidRPr="00142F12">
        <w:rPr>
          <w:lang w:val="uk-UA"/>
        </w:rPr>
        <w:t xml:space="preserve">складних  для вимови слів </w:t>
      </w:r>
      <w:proofErr w:type="spellStart"/>
      <w:r w:rsidRPr="00FC3093">
        <w:t>учнями</w:t>
      </w:r>
      <w:proofErr w:type="spellEnd"/>
      <w:r w:rsidR="00FC3093" w:rsidRPr="00142F12">
        <w:rPr>
          <w:lang w:val="uk-UA"/>
        </w:rPr>
        <w:t xml:space="preserve"> разом з учителем</w:t>
      </w:r>
      <w:r w:rsidRPr="00FC3093">
        <w:t>:</w:t>
      </w:r>
    </w:p>
    <w:p w:rsidR="00142F12" w:rsidRDefault="00FC3093" w:rsidP="00987687">
      <w:pPr>
        <w:rPr>
          <w:lang w:val="uk-UA"/>
        </w:rPr>
      </w:pPr>
      <w:r>
        <w:rPr>
          <w:lang w:val="uk-UA"/>
        </w:rPr>
        <w:t>Шахтарем, мореплавцем, пам’ятати, щомиті, будівничим.</w:t>
      </w:r>
    </w:p>
    <w:p w:rsidR="00142F12" w:rsidRDefault="00142F12" w:rsidP="00987687">
      <w:pPr>
        <w:rPr>
          <w:lang w:val="uk-UA"/>
        </w:rPr>
      </w:pPr>
      <w:r>
        <w:rPr>
          <w:lang w:val="uk-UA"/>
        </w:rPr>
        <w:t>3.Читання вірша учнями:</w:t>
      </w:r>
    </w:p>
    <w:p w:rsidR="00142F12" w:rsidRDefault="00142F12" w:rsidP="00987687">
      <w:pPr>
        <w:rPr>
          <w:lang w:val="uk-UA"/>
        </w:rPr>
      </w:pPr>
      <w:r>
        <w:rPr>
          <w:lang w:val="uk-UA"/>
        </w:rPr>
        <w:t>1) індивідуальне</w:t>
      </w:r>
    </w:p>
    <w:p w:rsidR="00B47C38" w:rsidRPr="00B47C38" w:rsidRDefault="00B47C38" w:rsidP="00987687">
      <w:pPr>
        <w:rPr>
          <w:b/>
          <w:lang w:val="uk-UA"/>
        </w:rPr>
      </w:pPr>
      <w:proofErr w:type="spellStart"/>
      <w:r w:rsidRPr="00B47C38">
        <w:rPr>
          <w:b/>
          <w:lang w:val="uk-UA"/>
        </w:rPr>
        <w:t>Фізкультхвилинка</w:t>
      </w:r>
      <w:proofErr w:type="spellEnd"/>
      <w:r>
        <w:rPr>
          <w:b/>
          <w:lang w:val="uk-UA"/>
        </w:rPr>
        <w:t xml:space="preserve"> </w:t>
      </w:r>
      <w:r w:rsidRPr="00B47C38">
        <w:rPr>
          <w:b/>
          <w:lang w:val="uk-UA"/>
        </w:rPr>
        <w:t>(за допомогою міміки і жестів передати зміст прочитаного)</w:t>
      </w:r>
    </w:p>
    <w:p w:rsidR="00142F12" w:rsidRDefault="00142F12" w:rsidP="00987687">
      <w:pPr>
        <w:rPr>
          <w:lang w:val="uk-UA"/>
        </w:rPr>
      </w:pPr>
      <w:r>
        <w:rPr>
          <w:lang w:val="uk-UA"/>
        </w:rPr>
        <w:t>2) «ланцюжком» по 4 стрічки</w:t>
      </w:r>
    </w:p>
    <w:p w:rsidR="00F52374" w:rsidRDefault="00F52374" w:rsidP="00987687">
      <w:pPr>
        <w:rPr>
          <w:lang w:val="uk-UA"/>
        </w:rPr>
      </w:pPr>
      <w:r>
        <w:rPr>
          <w:lang w:val="uk-UA"/>
        </w:rPr>
        <w:t>(з’ясовують незрозумілі слова)</w:t>
      </w:r>
    </w:p>
    <w:p w:rsidR="00F52374" w:rsidRDefault="00F52374" w:rsidP="00F52374">
      <w:pPr>
        <w:rPr>
          <w:b/>
          <w:lang w:val="uk-UA"/>
        </w:rPr>
      </w:pPr>
      <w:proofErr w:type="spellStart"/>
      <w:r w:rsidRPr="00987687">
        <w:rPr>
          <w:b/>
        </w:rPr>
        <w:t>Словникова</w:t>
      </w:r>
      <w:proofErr w:type="spellEnd"/>
      <w:r w:rsidRPr="00987687">
        <w:rPr>
          <w:b/>
        </w:rPr>
        <w:t xml:space="preserve"> робота.</w:t>
      </w:r>
    </w:p>
    <w:p w:rsidR="00F52374" w:rsidRDefault="00E46A8F" w:rsidP="00F52374">
      <w:pPr>
        <w:rPr>
          <w:b/>
          <w:lang w:val="uk-UA"/>
        </w:rPr>
      </w:pPr>
      <w:proofErr w:type="spellStart"/>
      <w:r>
        <w:rPr>
          <w:b/>
          <w:lang w:val="uk-UA"/>
        </w:rPr>
        <w:t>Луки-</w:t>
      </w:r>
      <w:proofErr w:type="spellEnd"/>
      <w:r w:rsidR="00183658" w:rsidRPr="00183658">
        <w:t xml:space="preserve"> </w:t>
      </w:r>
      <w:r w:rsidR="00183658">
        <w:rPr>
          <w:b/>
          <w:lang w:val="uk-UA"/>
        </w:rPr>
        <w:t>р</w:t>
      </w:r>
      <w:r w:rsidR="00183658" w:rsidRPr="00183658">
        <w:rPr>
          <w:b/>
          <w:lang w:val="uk-UA"/>
        </w:rPr>
        <w:t xml:space="preserve">івна місцевість, </w:t>
      </w:r>
      <w:r w:rsidR="00183658">
        <w:rPr>
          <w:b/>
          <w:lang w:val="uk-UA"/>
        </w:rPr>
        <w:t>вкрита трав'янистою рослинністю.</w:t>
      </w:r>
    </w:p>
    <w:p w:rsidR="00E46A8F" w:rsidRPr="00F52374" w:rsidRDefault="00E46A8F" w:rsidP="00F52374">
      <w:pPr>
        <w:rPr>
          <w:b/>
          <w:lang w:val="uk-UA"/>
        </w:rPr>
      </w:pPr>
      <w:proofErr w:type="spellStart"/>
      <w:r>
        <w:rPr>
          <w:b/>
          <w:lang w:val="uk-UA"/>
        </w:rPr>
        <w:t>Діброва-</w:t>
      </w:r>
      <w:proofErr w:type="spellEnd"/>
      <w:r>
        <w:rPr>
          <w:b/>
          <w:lang w:val="uk-UA"/>
        </w:rPr>
        <w:t>. л</w:t>
      </w:r>
      <w:r w:rsidR="00183658">
        <w:rPr>
          <w:b/>
          <w:lang w:val="uk-UA"/>
        </w:rPr>
        <w:t xml:space="preserve">истяний ліс на родючих </w:t>
      </w:r>
      <w:proofErr w:type="spellStart"/>
      <w:r w:rsidR="00183658">
        <w:rPr>
          <w:b/>
          <w:lang w:val="uk-UA"/>
        </w:rPr>
        <w:t>грун</w:t>
      </w:r>
      <w:r w:rsidRPr="00E46A8F">
        <w:rPr>
          <w:b/>
          <w:lang w:val="uk-UA"/>
        </w:rPr>
        <w:t>тах</w:t>
      </w:r>
      <w:proofErr w:type="spellEnd"/>
      <w:r w:rsidRPr="00E46A8F">
        <w:rPr>
          <w:b/>
          <w:lang w:val="uk-UA"/>
        </w:rPr>
        <w:t>, у якому переважає дуб.</w:t>
      </w:r>
    </w:p>
    <w:p w:rsidR="00142F12" w:rsidRDefault="00142F12" w:rsidP="00987687">
      <w:pPr>
        <w:rPr>
          <w:lang w:val="uk-UA"/>
        </w:rPr>
      </w:pPr>
      <w:r>
        <w:rPr>
          <w:lang w:val="uk-UA"/>
        </w:rPr>
        <w:t xml:space="preserve">3) читання </w:t>
      </w:r>
      <w:r w:rsidR="003203A9">
        <w:rPr>
          <w:lang w:val="uk-UA"/>
        </w:rPr>
        <w:t xml:space="preserve">питального </w:t>
      </w:r>
      <w:r>
        <w:rPr>
          <w:lang w:val="uk-UA"/>
        </w:rPr>
        <w:t>речення</w:t>
      </w:r>
    </w:p>
    <w:p w:rsidR="0036354F" w:rsidRDefault="0036354F" w:rsidP="00987687">
      <w:pPr>
        <w:rPr>
          <w:lang w:val="uk-UA"/>
        </w:rPr>
      </w:pPr>
      <w:r>
        <w:rPr>
          <w:lang w:val="uk-UA"/>
        </w:rPr>
        <w:t>4) читання з відривом від тексту</w:t>
      </w:r>
    </w:p>
    <w:p w:rsidR="0036354F" w:rsidRDefault="0036354F" w:rsidP="00987687">
      <w:pPr>
        <w:rPr>
          <w:lang w:val="uk-UA"/>
        </w:rPr>
      </w:pPr>
      <w:r>
        <w:rPr>
          <w:lang w:val="uk-UA"/>
        </w:rPr>
        <w:t>5) читання , підбір до вказаних слів синонімів, антонімів</w:t>
      </w:r>
    </w:p>
    <w:p w:rsidR="0036354F" w:rsidRDefault="0036354F" w:rsidP="00987687">
      <w:pPr>
        <w:rPr>
          <w:lang w:val="uk-UA"/>
        </w:rPr>
      </w:pPr>
      <w:r>
        <w:rPr>
          <w:lang w:val="uk-UA"/>
        </w:rPr>
        <w:t>6) читання заголовка, придумати інший заголовок (Рідний</w:t>
      </w:r>
      <w:r w:rsidR="00796057">
        <w:rPr>
          <w:lang w:val="uk-UA"/>
        </w:rPr>
        <w:t xml:space="preserve"> </w:t>
      </w:r>
      <w:r>
        <w:rPr>
          <w:lang w:val="uk-UA"/>
        </w:rPr>
        <w:t>край, отчий край, рідна земля</w:t>
      </w:r>
      <w:r w:rsidR="00796057">
        <w:rPr>
          <w:lang w:val="uk-UA"/>
        </w:rPr>
        <w:t>)</w:t>
      </w:r>
    </w:p>
    <w:p w:rsidR="00796057" w:rsidRDefault="00796057" w:rsidP="00987687">
      <w:pPr>
        <w:rPr>
          <w:lang w:val="uk-UA"/>
        </w:rPr>
      </w:pPr>
      <w:r>
        <w:rPr>
          <w:lang w:val="uk-UA"/>
        </w:rPr>
        <w:t>7) читання знаходження уривка до малюнка.</w:t>
      </w:r>
    </w:p>
    <w:p w:rsidR="00796057" w:rsidRDefault="00796057" w:rsidP="00987687">
      <w:pPr>
        <w:rPr>
          <w:lang w:val="uk-UA"/>
        </w:rPr>
      </w:pPr>
      <w:r>
        <w:rPr>
          <w:lang w:val="uk-UA"/>
        </w:rPr>
        <w:t>8) знаходження за зачитаним вчителем початком кінець речення</w:t>
      </w:r>
    </w:p>
    <w:p w:rsidR="00796057" w:rsidRDefault="00796057" w:rsidP="00987687">
      <w:pPr>
        <w:rPr>
          <w:lang w:val="uk-UA"/>
        </w:rPr>
      </w:pPr>
      <w:r>
        <w:rPr>
          <w:lang w:val="uk-UA"/>
        </w:rPr>
        <w:t>9) Вчитель – учень – хором.</w:t>
      </w:r>
    </w:p>
    <w:p w:rsidR="00796057" w:rsidRDefault="00E33F4B" w:rsidP="00987687">
      <w:pPr>
        <w:rPr>
          <w:lang w:val="uk-UA"/>
        </w:rPr>
      </w:pPr>
      <w:r>
        <w:rPr>
          <w:lang w:val="uk-UA"/>
        </w:rPr>
        <w:t>10 Зачитати слово з апострофом</w:t>
      </w:r>
    </w:p>
    <w:p w:rsidR="00E33F4B" w:rsidRDefault="00E33F4B" w:rsidP="00987687">
      <w:pPr>
        <w:rPr>
          <w:lang w:val="uk-UA"/>
        </w:rPr>
      </w:pPr>
      <w:r>
        <w:rPr>
          <w:lang w:val="uk-UA"/>
        </w:rPr>
        <w:t>11) Пригадати прислів’я до теми</w:t>
      </w:r>
    </w:p>
    <w:p w:rsidR="00E33F4B" w:rsidRDefault="00E33F4B" w:rsidP="00987687">
      <w:pPr>
        <w:rPr>
          <w:lang w:val="uk-UA"/>
        </w:rPr>
      </w:pPr>
      <w:r>
        <w:rPr>
          <w:lang w:val="uk-UA"/>
        </w:rPr>
        <w:lastRenderedPageBreak/>
        <w:t>12) хорове читання</w:t>
      </w:r>
    </w:p>
    <w:p w:rsidR="00E33F4B" w:rsidRDefault="00E33F4B" w:rsidP="00987687">
      <w:pPr>
        <w:rPr>
          <w:lang w:val="uk-UA"/>
        </w:rPr>
      </w:pPr>
      <w:r>
        <w:rPr>
          <w:lang w:val="uk-UA"/>
        </w:rPr>
        <w:t>13) Читання в парі по стрічці</w:t>
      </w:r>
    </w:p>
    <w:p w:rsidR="00E33F4B" w:rsidRDefault="00E33F4B" w:rsidP="00987687">
      <w:pPr>
        <w:rPr>
          <w:lang w:val="uk-UA"/>
        </w:rPr>
      </w:pPr>
      <w:r>
        <w:rPr>
          <w:lang w:val="uk-UA"/>
        </w:rPr>
        <w:t>14)</w:t>
      </w:r>
      <w:r w:rsidR="008E4BAF">
        <w:rPr>
          <w:lang w:val="uk-UA"/>
        </w:rPr>
        <w:t>Гра «День – ніч»    (один рядок читають голосно, другий мовчки</w:t>
      </w:r>
    </w:p>
    <w:p w:rsidR="00142F12" w:rsidRDefault="00B47C38" w:rsidP="00987687">
      <w:pPr>
        <w:rPr>
          <w:lang w:val="uk-UA"/>
        </w:rPr>
      </w:pPr>
      <w:r>
        <w:rPr>
          <w:lang w:val="uk-UA"/>
        </w:rPr>
        <w:t>15) Гра дощик «</w:t>
      </w:r>
      <w:proofErr w:type="spellStart"/>
      <w:r>
        <w:rPr>
          <w:lang w:val="uk-UA"/>
        </w:rPr>
        <w:t>Дощик</w:t>
      </w:r>
      <w:proofErr w:type="spellEnd"/>
      <w:r>
        <w:rPr>
          <w:lang w:val="uk-UA"/>
        </w:rPr>
        <w:t xml:space="preserve"> накрапає»</w:t>
      </w:r>
      <w:r w:rsidR="00FE3E32">
        <w:rPr>
          <w:lang w:val="uk-UA"/>
        </w:rPr>
        <w:t>(</w:t>
      </w:r>
      <w:r>
        <w:rPr>
          <w:lang w:val="uk-UA"/>
        </w:rPr>
        <w:t>повільно) «дощ»</w:t>
      </w:r>
      <w:r w:rsidR="00FE3E32">
        <w:rPr>
          <w:lang w:val="uk-UA"/>
        </w:rPr>
        <w:t xml:space="preserve"> (швидше) «злива» (швидко)</w:t>
      </w:r>
    </w:p>
    <w:p w:rsidR="00FE3E32" w:rsidRDefault="00FE3E32" w:rsidP="00987687">
      <w:pPr>
        <w:rPr>
          <w:lang w:val="uk-UA"/>
        </w:rPr>
      </w:pPr>
      <w:r>
        <w:rPr>
          <w:lang w:val="uk-UA"/>
        </w:rPr>
        <w:t>16) Гра «Встав пропущене слово»</w:t>
      </w:r>
    </w:p>
    <w:p w:rsidR="00FE3E32" w:rsidRDefault="00FE3E32" w:rsidP="00987687">
      <w:pPr>
        <w:rPr>
          <w:lang w:val="uk-UA"/>
        </w:rPr>
      </w:pPr>
      <w:r>
        <w:rPr>
          <w:lang w:val="uk-UA"/>
        </w:rPr>
        <w:t>17) Гра швидко слово зачитай, риму добавляй (Батьківщина – калина, бабусі – матусі)</w:t>
      </w:r>
    </w:p>
    <w:p w:rsidR="00FE3E32" w:rsidRDefault="00FE3E32" w:rsidP="00987687">
      <w:pPr>
        <w:rPr>
          <w:lang w:val="uk-UA"/>
        </w:rPr>
      </w:pPr>
      <w:r>
        <w:rPr>
          <w:lang w:val="uk-UA"/>
        </w:rPr>
        <w:t>18)</w:t>
      </w:r>
      <w:r w:rsidR="00F52374">
        <w:rPr>
          <w:lang w:val="uk-UA"/>
        </w:rPr>
        <w:t>Зачитай слова до слова Батьківщина(За віконцем калина, казка бабусі, пісня матусі…)</w:t>
      </w:r>
    </w:p>
    <w:p w:rsidR="00987687" w:rsidRPr="00987687" w:rsidRDefault="00987687" w:rsidP="00987687">
      <w:pPr>
        <w:rPr>
          <w:b/>
        </w:rPr>
      </w:pPr>
      <w:proofErr w:type="spellStart"/>
      <w:r w:rsidRPr="00987687">
        <w:rPr>
          <w:b/>
        </w:rPr>
        <w:t>Індиві</w:t>
      </w:r>
      <w:proofErr w:type="gramStart"/>
      <w:r w:rsidRPr="00987687">
        <w:rPr>
          <w:b/>
        </w:rPr>
        <w:t>дуальна</w:t>
      </w:r>
      <w:proofErr w:type="spellEnd"/>
      <w:proofErr w:type="gramEnd"/>
      <w:r w:rsidRPr="00987687">
        <w:rPr>
          <w:b/>
        </w:rPr>
        <w:t xml:space="preserve"> робота.</w:t>
      </w:r>
    </w:p>
    <w:p w:rsidR="00987687" w:rsidRDefault="00987687" w:rsidP="00987687">
      <w:pPr>
        <w:rPr>
          <w:b/>
          <w:lang w:val="uk-UA"/>
        </w:rPr>
      </w:pPr>
      <w:r w:rsidRPr="00987687">
        <w:rPr>
          <w:b/>
        </w:rPr>
        <w:t xml:space="preserve">VI. </w:t>
      </w:r>
      <w:proofErr w:type="spellStart"/>
      <w:proofErr w:type="gramStart"/>
      <w:r w:rsidRPr="00987687">
        <w:rPr>
          <w:b/>
        </w:rPr>
        <w:t>П</w:t>
      </w:r>
      <w:proofErr w:type="gramEnd"/>
      <w:r w:rsidRPr="00987687">
        <w:rPr>
          <w:b/>
        </w:rPr>
        <w:t>ідсумок</w:t>
      </w:r>
      <w:proofErr w:type="spellEnd"/>
      <w:r w:rsidRPr="00987687">
        <w:rPr>
          <w:b/>
        </w:rPr>
        <w:t xml:space="preserve"> уроку </w:t>
      </w:r>
    </w:p>
    <w:p w:rsidR="00183658" w:rsidRDefault="00183658" w:rsidP="00183658">
      <w:pPr>
        <w:pStyle w:val="a3"/>
        <w:numPr>
          <w:ilvl w:val="0"/>
          <w:numId w:val="2"/>
        </w:numPr>
        <w:rPr>
          <w:b/>
          <w:lang w:val="uk-UA"/>
        </w:rPr>
      </w:pPr>
      <w:r>
        <w:rPr>
          <w:b/>
          <w:lang w:val="uk-UA"/>
        </w:rPr>
        <w:t>З яким віршем познайомилися сьогодні на уроці?</w:t>
      </w:r>
    </w:p>
    <w:p w:rsidR="00183658" w:rsidRDefault="00183658" w:rsidP="00183658">
      <w:pPr>
        <w:pStyle w:val="a3"/>
        <w:numPr>
          <w:ilvl w:val="0"/>
          <w:numId w:val="2"/>
        </w:numPr>
        <w:rPr>
          <w:b/>
          <w:lang w:val="uk-UA"/>
        </w:rPr>
      </w:pPr>
      <w:r>
        <w:rPr>
          <w:b/>
          <w:lang w:val="uk-UA"/>
        </w:rPr>
        <w:t>Назвіть автора вірша.</w:t>
      </w:r>
    </w:p>
    <w:p w:rsidR="00183658" w:rsidRDefault="00183658" w:rsidP="00183658">
      <w:pPr>
        <w:pStyle w:val="a3"/>
        <w:numPr>
          <w:ilvl w:val="0"/>
          <w:numId w:val="2"/>
        </w:numPr>
        <w:rPr>
          <w:b/>
          <w:lang w:val="uk-UA"/>
        </w:rPr>
      </w:pPr>
      <w:r>
        <w:rPr>
          <w:b/>
          <w:lang w:val="uk-UA"/>
        </w:rPr>
        <w:t>Яка головна думка вірша.</w:t>
      </w:r>
    </w:p>
    <w:p w:rsidR="00183658" w:rsidRDefault="00183658" w:rsidP="00183658">
      <w:pPr>
        <w:pStyle w:val="a3"/>
        <w:numPr>
          <w:ilvl w:val="0"/>
          <w:numId w:val="2"/>
        </w:numPr>
        <w:rPr>
          <w:b/>
          <w:lang w:val="uk-UA"/>
        </w:rPr>
      </w:pPr>
      <w:r>
        <w:rPr>
          <w:b/>
          <w:lang w:val="uk-UA"/>
        </w:rPr>
        <w:t>Асоціативний кущ</w:t>
      </w:r>
    </w:p>
    <w:p w:rsidR="00183658" w:rsidRDefault="00183658" w:rsidP="00183658">
      <w:pPr>
        <w:rPr>
          <w:b/>
          <w:lang w:val="uk-UA"/>
        </w:rPr>
      </w:pPr>
    </w:p>
    <w:p w:rsidR="00183658" w:rsidRDefault="000D4367" w:rsidP="00183658">
      <w:pPr>
        <w:rPr>
          <w:b/>
          <w:lang w:val="uk-UA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27F31" wp14:editId="47264A3A">
                <wp:simplePos x="0" y="0"/>
                <wp:positionH relativeFrom="column">
                  <wp:posOffset>1772920</wp:posOffset>
                </wp:positionH>
                <wp:positionV relativeFrom="paragraph">
                  <wp:posOffset>132715</wp:posOffset>
                </wp:positionV>
                <wp:extent cx="1977390" cy="1903095"/>
                <wp:effectExtent l="0" t="0" r="22860" b="2095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390" cy="19030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535" w:rsidRPr="00D12535" w:rsidRDefault="00D12535" w:rsidP="00D12535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Батьківщина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139.6pt;margin-top:10.45pt;width:155.7pt;height:14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" fillcolor="white [3201]" strokecolor="black [3200]" strokeweight="2pt">
                <v:textbox>
                  <w:txbxContent>
                    <w:p w:rsidR="00D12535" w:rsidRPr="00D12535" w:rsidRDefault="00D12535" w:rsidP="00D12535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Батьківщина</w:t>
                      </w:r>
                    </w:p>
                  </w:txbxContent>
                </v:textbox>
              </v:oval>
            </w:pict>
          </mc:Fallback>
        </mc:AlternateContent>
      </w:r>
    </w:p>
    <w:p w:rsidR="00183658" w:rsidRDefault="00183658" w:rsidP="00183658">
      <w:pPr>
        <w:rPr>
          <w:b/>
          <w:lang w:val="uk-UA"/>
        </w:rPr>
      </w:pPr>
    </w:p>
    <w:p w:rsidR="00183658" w:rsidRDefault="00183658" w:rsidP="00183658">
      <w:pPr>
        <w:rPr>
          <w:b/>
          <w:lang w:val="uk-UA"/>
        </w:rPr>
      </w:pPr>
    </w:p>
    <w:p w:rsidR="00183658" w:rsidRDefault="00183658" w:rsidP="00183658">
      <w:pPr>
        <w:rPr>
          <w:b/>
          <w:lang w:val="uk-UA"/>
        </w:rPr>
      </w:pPr>
    </w:p>
    <w:p w:rsidR="00183658" w:rsidRDefault="00183658" w:rsidP="00183658">
      <w:pPr>
        <w:rPr>
          <w:b/>
          <w:lang w:val="uk-UA"/>
        </w:rPr>
      </w:pPr>
    </w:p>
    <w:p w:rsidR="00183658" w:rsidRDefault="00183658" w:rsidP="00183658">
      <w:pPr>
        <w:rPr>
          <w:b/>
          <w:lang w:val="uk-UA"/>
        </w:rPr>
      </w:pPr>
    </w:p>
    <w:p w:rsidR="000E6BB2" w:rsidRDefault="000E6BB2" w:rsidP="00183658">
      <w:pPr>
        <w:rPr>
          <w:b/>
          <w:lang w:val="uk-UA"/>
        </w:rPr>
      </w:pPr>
    </w:p>
    <w:p w:rsidR="000E6BB2" w:rsidRDefault="000E6BB2" w:rsidP="00183658">
      <w:pPr>
        <w:rPr>
          <w:b/>
          <w:lang w:val="uk-UA"/>
        </w:rPr>
      </w:pPr>
    </w:p>
    <w:p w:rsidR="000E6BB2" w:rsidRDefault="000E6BB2" w:rsidP="00183658">
      <w:pPr>
        <w:rPr>
          <w:b/>
          <w:lang w:val="uk-UA"/>
        </w:rPr>
      </w:pPr>
    </w:p>
    <w:p w:rsidR="000E6BB2" w:rsidRDefault="000E6BB2" w:rsidP="00183658">
      <w:pPr>
        <w:rPr>
          <w:b/>
          <w:lang w:val="uk-UA"/>
        </w:rPr>
      </w:pPr>
    </w:p>
    <w:p w:rsidR="000E6BB2" w:rsidRDefault="000E6BB2" w:rsidP="00183658">
      <w:pPr>
        <w:rPr>
          <w:b/>
          <w:lang w:val="uk-UA"/>
        </w:rPr>
      </w:pPr>
    </w:p>
    <w:p w:rsidR="000E6BB2" w:rsidRDefault="000E6BB2" w:rsidP="00183658">
      <w:pPr>
        <w:rPr>
          <w:b/>
          <w:lang w:val="uk-UA"/>
        </w:rPr>
      </w:pPr>
    </w:p>
    <w:p w:rsidR="00987687" w:rsidRPr="00987687" w:rsidRDefault="00987687" w:rsidP="00987687">
      <w:pPr>
        <w:rPr>
          <w:b/>
        </w:rPr>
      </w:pPr>
      <w:r w:rsidRPr="00987687">
        <w:rPr>
          <w:b/>
        </w:rPr>
        <w:t xml:space="preserve">VII. </w:t>
      </w:r>
      <w:proofErr w:type="spellStart"/>
      <w:r w:rsidRPr="00987687">
        <w:rPr>
          <w:b/>
        </w:rPr>
        <w:t>Вербальне</w:t>
      </w:r>
      <w:proofErr w:type="spellEnd"/>
      <w:r w:rsidRPr="00987687">
        <w:rPr>
          <w:b/>
        </w:rPr>
        <w:t xml:space="preserve"> і </w:t>
      </w:r>
      <w:proofErr w:type="spellStart"/>
      <w:r w:rsidRPr="00987687">
        <w:rPr>
          <w:b/>
        </w:rPr>
        <w:t>бальне</w:t>
      </w:r>
      <w:proofErr w:type="spellEnd"/>
      <w:r w:rsidRPr="00987687">
        <w:rPr>
          <w:b/>
        </w:rPr>
        <w:t xml:space="preserve"> </w:t>
      </w:r>
      <w:proofErr w:type="spellStart"/>
      <w:r w:rsidRPr="00987687">
        <w:rPr>
          <w:b/>
        </w:rPr>
        <w:t>оцінювання</w:t>
      </w:r>
      <w:proofErr w:type="spellEnd"/>
      <w:r w:rsidRPr="00987687">
        <w:rPr>
          <w:b/>
        </w:rPr>
        <w:t>.</w:t>
      </w:r>
    </w:p>
    <w:p w:rsidR="00987687" w:rsidRPr="00D12535" w:rsidRDefault="00987687" w:rsidP="00987687">
      <w:pPr>
        <w:rPr>
          <w:b/>
          <w:lang w:val="uk-UA"/>
        </w:rPr>
      </w:pPr>
      <w:r w:rsidRPr="00987687">
        <w:rPr>
          <w:b/>
        </w:rPr>
        <w:t>VIII. Д/з</w:t>
      </w:r>
      <w:r w:rsidR="00D12535">
        <w:rPr>
          <w:b/>
          <w:lang w:val="uk-UA"/>
        </w:rPr>
        <w:t xml:space="preserve"> </w:t>
      </w:r>
      <w:r w:rsidR="00D12535" w:rsidRPr="00D12535">
        <w:rPr>
          <w:lang w:val="uk-UA"/>
        </w:rPr>
        <w:t>навчитись виразно читати вірш П. Бондарчука «Батьківщина»</w:t>
      </w:r>
    </w:p>
    <w:p w:rsidR="00987687" w:rsidRPr="00987687" w:rsidRDefault="00987687" w:rsidP="00987687">
      <w:pPr>
        <w:rPr>
          <w:b/>
        </w:rPr>
      </w:pPr>
      <w:r w:rsidRPr="00987687">
        <w:rPr>
          <w:b/>
        </w:rPr>
        <w:t xml:space="preserve">IX. </w:t>
      </w:r>
      <w:proofErr w:type="spellStart"/>
      <w:r w:rsidRPr="00987687">
        <w:rPr>
          <w:b/>
        </w:rPr>
        <w:t>Хвилинка</w:t>
      </w:r>
      <w:proofErr w:type="spellEnd"/>
      <w:r w:rsidRPr="00987687">
        <w:rPr>
          <w:b/>
        </w:rPr>
        <w:t xml:space="preserve"> </w:t>
      </w:r>
      <w:proofErr w:type="spellStart"/>
      <w:r w:rsidRPr="00987687">
        <w:rPr>
          <w:b/>
        </w:rPr>
        <w:t>релаксації</w:t>
      </w:r>
      <w:proofErr w:type="spellEnd"/>
      <w:r w:rsidRPr="00987687">
        <w:rPr>
          <w:b/>
        </w:rPr>
        <w:t>.</w:t>
      </w:r>
    </w:p>
    <w:p w:rsidR="00987687" w:rsidRPr="00987687" w:rsidRDefault="00987687" w:rsidP="00987687">
      <w:pPr>
        <w:rPr>
          <w:b/>
        </w:rPr>
      </w:pPr>
    </w:p>
    <w:p w:rsidR="00A245F2" w:rsidRPr="00987687" w:rsidRDefault="00564590">
      <w:pPr>
        <w:rPr>
          <w:b/>
        </w:rPr>
      </w:pPr>
    </w:p>
    <w:sectPr w:rsidR="00A245F2" w:rsidRPr="00987687" w:rsidSect="007C1A2E">
      <w:pgSz w:w="11906" w:h="16838"/>
      <w:pgMar w:top="1134" w:right="85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64123"/>
    <w:multiLevelType w:val="hybridMultilevel"/>
    <w:tmpl w:val="FA2E5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F5CA4"/>
    <w:multiLevelType w:val="hybridMultilevel"/>
    <w:tmpl w:val="856E32CA"/>
    <w:lvl w:ilvl="0" w:tplc="FEC6BFE0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687"/>
    <w:rsid w:val="00003828"/>
    <w:rsid w:val="000D4367"/>
    <w:rsid w:val="000E6BB2"/>
    <w:rsid w:val="00142DD1"/>
    <w:rsid w:val="00142F12"/>
    <w:rsid w:val="00183658"/>
    <w:rsid w:val="00213062"/>
    <w:rsid w:val="003203A9"/>
    <w:rsid w:val="003277C1"/>
    <w:rsid w:val="00355F5B"/>
    <w:rsid w:val="0036354F"/>
    <w:rsid w:val="00424B80"/>
    <w:rsid w:val="004F2F9E"/>
    <w:rsid w:val="00564590"/>
    <w:rsid w:val="005E387B"/>
    <w:rsid w:val="006612B1"/>
    <w:rsid w:val="006A2236"/>
    <w:rsid w:val="006C785A"/>
    <w:rsid w:val="00706935"/>
    <w:rsid w:val="00796057"/>
    <w:rsid w:val="007C1A2E"/>
    <w:rsid w:val="007E49AA"/>
    <w:rsid w:val="0083525E"/>
    <w:rsid w:val="008A6C49"/>
    <w:rsid w:val="008E4BAF"/>
    <w:rsid w:val="009444F2"/>
    <w:rsid w:val="00987687"/>
    <w:rsid w:val="00AD1FC9"/>
    <w:rsid w:val="00AE6484"/>
    <w:rsid w:val="00B47C38"/>
    <w:rsid w:val="00B63435"/>
    <w:rsid w:val="00BF492C"/>
    <w:rsid w:val="00C20622"/>
    <w:rsid w:val="00C915EE"/>
    <w:rsid w:val="00CE1040"/>
    <w:rsid w:val="00CF697C"/>
    <w:rsid w:val="00D12535"/>
    <w:rsid w:val="00DF7395"/>
    <w:rsid w:val="00E33F4B"/>
    <w:rsid w:val="00E46A8F"/>
    <w:rsid w:val="00F52374"/>
    <w:rsid w:val="00FC3093"/>
    <w:rsid w:val="00FE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2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49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2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49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Вовчик</dc:creator>
  <cp:lastModifiedBy>Вовчик</cp:lastModifiedBy>
  <cp:revision>4</cp:revision>
  <cp:lastPrinted>2013-11-30T15:50:00Z</cp:lastPrinted>
  <dcterms:created xsi:type="dcterms:W3CDTF">2013-11-25T21:20:00Z</dcterms:created>
  <dcterms:modified xsi:type="dcterms:W3CDTF">2014-01-11T14:57:00Z</dcterms:modified>
</cp:coreProperties>
</file>